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E" w:rsidRDefault="006404EE" w:rsidP="006404EE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303ECD">
        <w:rPr>
          <w:rFonts w:ascii="Browallia New" w:hAnsi="Browallia New" w:cs="Browallia New"/>
          <w:b/>
          <w:bCs/>
          <w:sz w:val="32"/>
          <w:szCs w:val="32"/>
          <w:cs/>
        </w:rPr>
        <w:t>เอกสารแจ้งการประมวลผลข้อมูล</w:t>
      </w:r>
      <w:r w:rsidR="00205D01">
        <w:rPr>
          <w:rFonts w:ascii="Browallia New" w:hAnsi="Browallia New" w:cs="Browallia New" w:hint="cs"/>
          <w:b/>
          <w:bCs/>
          <w:sz w:val="32"/>
          <w:szCs w:val="32"/>
          <w:cs/>
        </w:rPr>
        <w:t>ส่วนบุคคล</w:t>
      </w:r>
      <w:r w:rsidR="00303ECD" w:rsidRPr="00303EC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Pr="00303ECD">
        <w:rPr>
          <w:rFonts w:ascii="Browallia New" w:hAnsi="Browallia New" w:cs="Browallia New"/>
          <w:b/>
          <w:bCs/>
          <w:sz w:val="32"/>
          <w:szCs w:val="32"/>
        </w:rPr>
        <w:t>Privacy Notice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7340C4" w:rsidRDefault="00DF6E37" w:rsidP="00DF6E37">
      <w:pPr>
        <w:pStyle w:val="Default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7340C4">
        <w:rPr>
          <w:rFonts w:ascii="Browallia New" w:hAnsi="Browallia New" w:cs="Browallia New" w:hint="cs"/>
          <w:sz w:val="28"/>
          <w:szCs w:val="28"/>
          <w:cs/>
        </w:rPr>
        <w:t>เนื่องจาก บริษัท ซีพี ออลล์ จำกัด (มหาชน) (“บริษัท”) ได้ตระหนักถึงความสำคัญของข้อมูลส่วนบุคคลของท่าน ที่ได้มอบให้แก่บริษัทด้วยความไว้วางใจ และบริษัทมีความจำเป็น</w:t>
      </w:r>
      <w:r w:rsidR="007340C4">
        <w:rPr>
          <w:rFonts w:ascii="Browallia New" w:hAnsi="Browallia New" w:cs="Browallia New" w:hint="cs"/>
          <w:sz w:val="28"/>
          <w:szCs w:val="28"/>
          <w:cs/>
        </w:rPr>
        <w:t xml:space="preserve">ต้องปฏิบัติตามพระราชบัญญัติคุ้มครองข้อมูลส่วนบุคคล พ.ศ.2562 เพื่อเป็นการรับรองสิทธิของบุคคลที่จะต้องได้รับความคุ้มครองเกี่ยวกับการเก็บรวบรวม ใช้ เปิดเผย (“ประมวลผล”) ข้อมูลส่วนบุคคล 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              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โดยเอกสารฉบับนี้มีวัตถุประสงค์เพื่อแจ้งวิธีการเก็บรวบรวม ใช้ และเปิดเผยข้อมูลส่วนบุคคลของท่าน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บริษัทขอให้ท่านโปรดอ่านเอกสารฉบับนี้เพื่อรับทราบและทำความเข้าใจในวัตถุประสงค์ที่บริษัทได้เก็บรวบรวม ใช้ และเปิดเผยข้อมูลส่วนบุคคลของท่าน</w:t>
      </w:r>
    </w:p>
    <w:p w:rsidR="00C921E8" w:rsidRPr="007340C4" w:rsidRDefault="00C921E8" w:rsidP="00DF6E37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5649D4" w:rsidTr="001B7723">
        <w:tc>
          <w:tcPr>
            <w:tcW w:w="10420" w:type="dxa"/>
            <w:shd w:val="clear" w:color="auto" w:fill="BFBFBF" w:themeFill="background1" w:themeFillShade="BF"/>
          </w:tcPr>
          <w:p w:rsidR="005649D4" w:rsidRPr="0043443A" w:rsidRDefault="005649D4" w:rsidP="00183778">
            <w:pPr>
              <w:pStyle w:val="Default"/>
              <w:numPr>
                <w:ilvl w:val="0"/>
                <w:numId w:val="11"/>
              </w:numPr>
              <w:ind w:left="426" w:hanging="426"/>
              <w:jc w:val="both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344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วัตถุประสงค์และฐานในการประมวลผลข้อมูล</w:t>
            </w:r>
          </w:p>
        </w:tc>
      </w:tr>
    </w:tbl>
    <w:p w:rsidR="005649D4" w:rsidRDefault="005649D4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5649D4">
        <w:rPr>
          <w:rFonts w:ascii="Browallia New" w:hAnsi="Browallia New" w:cs="Browallia New"/>
          <w:sz w:val="28"/>
          <w:szCs w:val="28"/>
          <w:u w:val="single"/>
          <w:cs/>
        </w:rPr>
        <w:t>วัตถุประสงค์ในการประมวลผลข้อมูล</w:t>
      </w:r>
      <w:r w:rsidRPr="005649D4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5649D4">
        <w:rPr>
          <w:rFonts w:ascii="Browallia New" w:hAnsi="Browallia New" w:cs="Browallia New"/>
          <w:sz w:val="28"/>
          <w:szCs w:val="28"/>
        </w:rPr>
        <w:t xml:space="preserve">: </w:t>
      </w:r>
      <w:r w:rsidRPr="005649D4">
        <w:rPr>
          <w:rFonts w:ascii="Browallia New" w:hAnsi="Browallia New" w:cs="Browallia New"/>
          <w:sz w:val="28"/>
          <w:szCs w:val="28"/>
          <w:cs/>
        </w:rPr>
        <w:t>บริ</w:t>
      </w:r>
      <w:r w:rsidR="00923E6B">
        <w:rPr>
          <w:rFonts w:ascii="Browallia New" w:hAnsi="Browallia New" w:cs="Browallia New"/>
          <w:sz w:val="28"/>
          <w:szCs w:val="28"/>
          <w:cs/>
        </w:rPr>
        <w:t>ษัท</w:t>
      </w:r>
      <w:r w:rsidR="00797130">
        <w:rPr>
          <w:rFonts w:ascii="Browallia New" w:hAnsi="Browallia New" w:cs="Browallia New" w:hint="cs"/>
          <w:sz w:val="28"/>
          <w:szCs w:val="28"/>
          <w:cs/>
        </w:rPr>
        <w:t>เก็บรวบรวม ใช้ และเปิดเผยข้อมูลส่วนบุคคลของท่าน เพื่อการสำรวจวิจัยในด้านต่างๆ ที่เป็นประโยชน์ในการดำเนินงานของบริษัท เช่น การทำวิจัยทางการตลาด การสำรวจความพึงพอใจของลูกค้า เป็นต้น</w:t>
      </w:r>
    </w:p>
    <w:p w:rsidR="00032D6A" w:rsidRDefault="005649D4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5649D4">
        <w:rPr>
          <w:rFonts w:ascii="Browallia New" w:hAnsi="Browallia New" w:cs="Browallia New"/>
          <w:sz w:val="28"/>
          <w:szCs w:val="28"/>
          <w:u w:val="single"/>
          <w:cs/>
        </w:rPr>
        <w:t>ฐานในการประมวลผลข้อมูล</w:t>
      </w:r>
      <w:r w:rsidRPr="005649D4">
        <w:rPr>
          <w:rFonts w:ascii="Browallia New" w:hAnsi="Browallia New" w:cs="Browallia New"/>
          <w:sz w:val="28"/>
          <w:szCs w:val="28"/>
        </w:rPr>
        <w:t xml:space="preserve"> : </w:t>
      </w:r>
      <w:r w:rsidRPr="005649D4">
        <w:rPr>
          <w:rFonts w:ascii="Browallia New" w:hAnsi="Browallia New" w:cs="Browallia New"/>
          <w:sz w:val="28"/>
          <w:szCs w:val="28"/>
          <w:cs/>
        </w:rPr>
        <w:t>บริษัทดำเนินการประมวลผลข้อมูลส่วนบุคคลของท่านภายใต้ฐาน</w:t>
      </w:r>
      <w:r w:rsidRPr="005649D4">
        <w:rPr>
          <w:rFonts w:ascii="Browallia New" w:hAnsi="Browallia New" w:cs="Browallia New"/>
          <w:sz w:val="28"/>
          <w:szCs w:val="28"/>
        </w:rPr>
        <w:t xml:space="preserve"> </w:t>
      </w:r>
      <w:r w:rsidRPr="005649D4">
        <w:rPr>
          <w:rFonts w:ascii="Browallia New" w:hAnsi="Browallia New" w:cs="Browallia New"/>
          <w:sz w:val="28"/>
          <w:szCs w:val="28"/>
          <w:cs/>
        </w:rPr>
        <w:t>ดังต่อไปนี้</w:t>
      </w:r>
      <w:r w:rsidRPr="005649D4">
        <w:rPr>
          <w:rFonts w:ascii="Browallia New" w:hAnsi="Browallia New" w:cs="Browallia New"/>
          <w:sz w:val="28"/>
          <w:szCs w:val="28"/>
        </w:rPr>
        <w:t xml:space="preserve"> </w:t>
      </w:r>
      <w:r w:rsidR="001718F2" w:rsidRPr="00923E6B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:rsidR="00797130" w:rsidRPr="00797130" w:rsidRDefault="00797130" w:rsidP="00AA74BC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303ECD">
        <w:rPr>
          <w:rFonts w:ascii="Browallia New" w:eastAsia="MS Gothic" w:hAnsi="MS Gothic" w:cs="Browallia New"/>
          <w:sz w:val="28"/>
          <w:szCs w:val="28"/>
        </w:rPr>
        <w:t>❒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ab/>
        <w:t>ฐานความยินยอม (</w:t>
      </w:r>
      <w:r>
        <w:rPr>
          <w:rFonts w:ascii="Browallia New" w:hAnsi="Browallia New" w:cs="Browallia New"/>
          <w:sz w:val="28"/>
          <w:szCs w:val="28"/>
        </w:rPr>
        <w:t xml:space="preserve">Consent): </w:t>
      </w:r>
      <w:r>
        <w:rPr>
          <w:rFonts w:ascii="Browallia New" w:hAnsi="Browallia New" w:cs="Browallia New" w:hint="cs"/>
          <w:sz w:val="28"/>
          <w:szCs w:val="28"/>
          <w:cs/>
        </w:rPr>
        <w:t>บริษัทเก็บรวบรวม ใช้ และเปิดเผยข้อมูลส่วนบุคคลของท่านที่ได้ตอบไว้ในแบบสำรวจ</w:t>
      </w:r>
      <w:r>
        <w:rPr>
          <w:rFonts w:ascii="Browallia New" w:hAnsi="Browallia New" w:cs="Browallia New"/>
          <w:sz w:val="28"/>
          <w:szCs w:val="28"/>
        </w:rPr>
        <w:t>/</w:t>
      </w:r>
      <w:r w:rsidR="00AA74BC">
        <w:rPr>
          <w:rFonts w:ascii="Browallia New" w:hAnsi="Browallia New" w:cs="Browallia New" w:hint="cs"/>
          <w:sz w:val="28"/>
          <w:szCs w:val="28"/>
          <w:cs/>
        </w:rPr>
        <w:t xml:space="preserve">แบบสอบถามต่างๆ ของบริษัท </w:t>
      </w:r>
    </w:p>
    <w:p w:rsidR="00032D6A" w:rsidRPr="00032D6A" w:rsidRDefault="005649D4" w:rsidP="00032D6A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24110">
        <w:rPr>
          <w:rFonts w:ascii="Browallia New" w:hAnsi="Browallia New" w:cs="Browallia New" w:hint="cs"/>
          <w:sz w:val="28"/>
          <w:szCs w:val="28"/>
          <w:cs/>
        </w:rPr>
        <w:t>ฐาน</w:t>
      </w:r>
      <w:r w:rsidR="00424110" w:rsidRPr="00303ECD">
        <w:rPr>
          <w:rFonts w:ascii="Browallia New" w:hAnsi="Browallia New" w:cs="Browallia New"/>
          <w:sz w:val="28"/>
          <w:szCs w:val="28"/>
          <w:cs/>
        </w:rPr>
        <w:t>จำเป็นเพื่อประโยชน์โดยชอบด้วยกฎหมาย</w:t>
      </w:r>
      <w:r w:rsidR="00424110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424110">
        <w:rPr>
          <w:rFonts w:ascii="Browallia New" w:hAnsi="Browallia New" w:cs="Browallia New" w:hint="cs"/>
          <w:sz w:val="28"/>
          <w:szCs w:val="28"/>
          <w:cs/>
        </w:rPr>
        <w:t>(</w:t>
      </w:r>
      <w:r w:rsidR="00424110">
        <w:rPr>
          <w:rFonts w:ascii="Browallia New" w:hAnsi="Browallia New" w:cs="Browallia New"/>
          <w:sz w:val="28"/>
          <w:szCs w:val="28"/>
        </w:rPr>
        <w:t>Legitimate Interest</w:t>
      </w:r>
      <w:r w:rsidR="00923E6B">
        <w:rPr>
          <w:rFonts w:ascii="Browallia New" w:hAnsi="Browallia New" w:cs="Browallia New" w:hint="cs"/>
          <w:sz w:val="28"/>
          <w:szCs w:val="28"/>
          <w:cs/>
        </w:rPr>
        <w:t>):</w:t>
      </w:r>
      <w:r w:rsidR="00424110">
        <w:rPr>
          <w:rFonts w:ascii="Browallia New" w:hAnsi="Browallia New" w:cs="Browallia New"/>
          <w:sz w:val="28"/>
          <w:szCs w:val="28"/>
        </w:rPr>
        <w:t xml:space="preserve"> </w:t>
      </w:r>
      <w:r w:rsidR="00923E6B">
        <w:rPr>
          <w:rFonts w:ascii="Browallia New" w:hAnsi="Browallia New" w:cs="Browallia New" w:hint="cs"/>
          <w:sz w:val="28"/>
          <w:szCs w:val="28"/>
          <w:cs/>
        </w:rPr>
        <w:t>บริษัทนำข้อมูลส่วนบุคคลของท่านไปใช้ในการประมวลผล</w:t>
      </w:r>
      <w:r w:rsidR="00AA74BC">
        <w:rPr>
          <w:rFonts w:ascii="Browallia New" w:hAnsi="Browallia New" w:cs="Browallia New" w:hint="cs"/>
          <w:sz w:val="28"/>
          <w:szCs w:val="28"/>
          <w:cs/>
        </w:rPr>
        <w:t>เพื่อจัดทำรายงานการสำรวจและนำเสนอต่อคณะผู้บริหารและบุคคลที่เกี่ยวข้อง และเพื่อการปรับปรุงแบบการสำรวจวิจัยต่อไปของบริษัท</w:t>
      </w:r>
    </w:p>
    <w:p w:rsidR="0043443A" w:rsidRPr="00C921E8" w:rsidRDefault="0043443A" w:rsidP="00C921E8">
      <w:pPr>
        <w:pStyle w:val="NormalWeb"/>
        <w:spacing w:before="0" w:beforeAutospacing="0"/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 New" w:eastAsia="MS Gothic" w:hAnsi="MS Gothic" w:cs="Browallia New"/>
          <w:sz w:val="28"/>
          <w:szCs w:val="28"/>
        </w:rPr>
        <w:tab/>
      </w:r>
      <w:r w:rsidR="005649D4"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="005649D4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351D0">
        <w:rPr>
          <w:rFonts w:ascii="Browallia New" w:hAnsi="Browallia New" w:cs="Browallia New" w:hint="cs"/>
          <w:sz w:val="28"/>
          <w:szCs w:val="28"/>
          <w:cs/>
        </w:rPr>
        <w:t>ฐานการปฏิบัติตามกฎหมาย (</w:t>
      </w:r>
      <w:r w:rsidR="004351D0">
        <w:rPr>
          <w:rFonts w:ascii="Browallia New" w:hAnsi="Browallia New" w:cs="Browallia New"/>
          <w:sz w:val="28"/>
          <w:szCs w:val="28"/>
        </w:rPr>
        <w:t>Legal Obligation</w:t>
      </w:r>
      <w:r w:rsidR="00776F86">
        <w:rPr>
          <w:rFonts w:ascii="Browallia New" w:hAnsi="Browallia New" w:cs="Browallia New" w:hint="cs"/>
          <w:sz w:val="28"/>
          <w:szCs w:val="28"/>
          <w:cs/>
        </w:rPr>
        <w:t>):</w:t>
      </w:r>
      <w:r w:rsidR="004351D0">
        <w:rPr>
          <w:rFonts w:ascii="Browallia New" w:hAnsi="Browallia New" w:cs="Browallia New"/>
          <w:sz w:val="28"/>
          <w:szCs w:val="28"/>
        </w:rPr>
        <w:t xml:space="preserve"> </w:t>
      </w:r>
      <w:r w:rsidR="00923E6B">
        <w:rPr>
          <w:rFonts w:ascii="Browallia New" w:hAnsi="Browallia New" w:cs="Browallia New" w:hint="cs"/>
          <w:sz w:val="28"/>
          <w:szCs w:val="28"/>
          <w:cs/>
        </w:rPr>
        <w:t xml:space="preserve">บริษัทอาจนำข้อมูลส่วนบุคคลของท่านไปใช้ในการประมวลผลเพื่อการปฏิบัติตามกฎหมายตามที่หน่วยงานรัฐที่มีอำนาจตามกฎหมายร้องขอ </w:t>
      </w:r>
      <w:r w:rsidR="00AA74BC">
        <w:rPr>
          <w:rFonts w:ascii="Browallia New" w:hAnsi="Browallia New" w:cs="Browallia New" w:hint="cs"/>
          <w:sz w:val="28"/>
          <w:szCs w:val="28"/>
          <w:cs/>
        </w:rPr>
        <w:t>เช่น สำนักงานตำรวจแห่งชาติ สำนักงานอัยการ ศาล เป็นต้น</w:t>
      </w:r>
    </w:p>
    <w:tbl>
      <w:tblPr>
        <w:tblStyle w:val="TableGrid"/>
        <w:tblW w:w="104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4"/>
      </w:tblGrid>
      <w:tr w:rsidR="0043443A" w:rsidTr="001B7723">
        <w:trPr>
          <w:trHeight w:val="442"/>
        </w:trPr>
        <w:tc>
          <w:tcPr>
            <w:tcW w:w="10454" w:type="dxa"/>
            <w:shd w:val="clear" w:color="auto" w:fill="BFBFBF" w:themeFill="background1" w:themeFillShade="BF"/>
          </w:tcPr>
          <w:p w:rsidR="0043443A" w:rsidRPr="00CD5D3F" w:rsidRDefault="00CD5D3F" w:rsidP="00183778">
            <w:pPr>
              <w:pStyle w:val="Default"/>
              <w:numPr>
                <w:ilvl w:val="0"/>
                <w:numId w:val="11"/>
              </w:numPr>
              <w:ind w:left="460" w:hanging="426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D5D3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ข้อมูลส่วนบุคคลที่จะทำการประมวลผลและระยะเวลาในการเก็บรวบรวม</w:t>
            </w:r>
          </w:p>
        </w:tc>
      </w:tr>
    </w:tbl>
    <w:p w:rsidR="00CD5D3F" w:rsidRDefault="00CD5D3F" w:rsidP="00CD5D3F">
      <w:pPr>
        <w:pStyle w:val="Default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544"/>
      </w:tblGrid>
      <w:tr w:rsidR="00CD5D3F" w:rsidRPr="00303ECD" w:rsidTr="00E04921">
        <w:trPr>
          <w:jc w:val="center"/>
        </w:trPr>
        <w:tc>
          <w:tcPr>
            <w:tcW w:w="3750" w:type="dxa"/>
          </w:tcPr>
          <w:p w:rsidR="00CD5D3F" w:rsidRPr="00303ECD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ประเภท/รายการข้อมูลส่วนบุคคล</w:t>
            </w:r>
          </w:p>
        </w:tc>
        <w:tc>
          <w:tcPr>
            <w:tcW w:w="3544" w:type="dxa"/>
          </w:tcPr>
          <w:p w:rsidR="00CD5D3F" w:rsidRPr="00303ECD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</w:t>
            </w:r>
            <w:r w:rsidR="00EE6F36" w:rsidRPr="00EE6F36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ระยะเวลาในการเก็บรวบรวม</w:t>
            </w:r>
          </w:p>
        </w:tc>
      </w:tr>
      <w:tr w:rsidR="00CD5D3F" w:rsidRPr="00303ECD" w:rsidTr="00E04921">
        <w:trPr>
          <w:jc w:val="center"/>
        </w:trPr>
        <w:tc>
          <w:tcPr>
            <w:tcW w:w="3750" w:type="dxa"/>
          </w:tcPr>
          <w:p w:rsidR="00CD5D3F" w:rsidRPr="00AA74BC" w:rsidRDefault="00AA74BC" w:rsidP="00E04921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ข้อมูลส่วนบุคคลที่ปรากฎในแบบการสำรวจ เช่น ชื่อ</w:t>
            </w: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>-</w:t>
            </w: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นามสกุล เบอร์โทรศัพท์</w:t>
            </w:r>
            <w:r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..........)</w:t>
            </w:r>
          </w:p>
        </w:tc>
        <w:tc>
          <w:tcPr>
            <w:tcW w:w="3544" w:type="dxa"/>
          </w:tcPr>
          <w:p w:rsidR="00CD5D3F" w:rsidRPr="00776F86" w:rsidRDefault="00776F86" w:rsidP="00AA74BC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AA74BC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…..</w:t>
            </w:r>
            <w:r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วัน</w:t>
            </w:r>
            <w:r w:rsidRPr="00AA74BC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เดือน</w:t>
            </w:r>
            <w:r w:rsidR="00AA74BC" w:rsidRPr="00AA74BC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="00AA74BC"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ปี</w:t>
            </w:r>
            <w:r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 xml:space="preserve"> นับจากวัน</w:t>
            </w:r>
            <w:r w:rsidRPr="00AA74BC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เดือน</w:t>
            </w:r>
            <w:r w:rsidR="00AA74BC" w:rsidRPr="00AA74BC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="00AA74BC" w:rsidRPr="00AA74BC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ปี</w:t>
            </w:r>
            <w:r w:rsidR="00AA74BC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 ที่ได้ทำการสำรวจ</w:t>
            </w:r>
          </w:p>
        </w:tc>
      </w:tr>
    </w:tbl>
    <w:p w:rsidR="00C81625" w:rsidRDefault="00EE6F36" w:rsidP="00C81625">
      <w:pPr>
        <w:pStyle w:val="Default"/>
        <w:ind w:firstLine="284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ทั้งนี้ เมื่อพ้นกำหนด</w:t>
      </w:r>
      <w:r w:rsidRPr="00EE6F36">
        <w:rPr>
          <w:rFonts w:ascii="Browallia New" w:hAnsi="Browallia New" w:cs="Browallia New"/>
          <w:color w:val="auto"/>
          <w:sz w:val="28"/>
          <w:szCs w:val="28"/>
          <w:cs/>
        </w:rPr>
        <w:t>ระยะเวลา</w:t>
      </w:r>
      <w:r w:rsidR="005F2B45">
        <w:rPr>
          <w:rFonts w:ascii="Browallia New" w:hAnsi="Browallia New" w:cs="Browallia New" w:hint="cs"/>
          <w:color w:val="auto"/>
          <w:sz w:val="28"/>
          <w:szCs w:val="28"/>
          <w:cs/>
        </w:rPr>
        <w:t>ข้างต้น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776F86">
        <w:rPr>
          <w:rFonts w:ascii="Browallia New" w:hAnsi="Browallia New" w:cs="Browallia New" w:hint="cs"/>
          <w:color w:val="auto"/>
          <w:sz w:val="28"/>
          <w:szCs w:val="28"/>
          <w:cs/>
        </w:rPr>
        <w:t>ภาพจะถูกลบจากระบบโดยอัตโนมัติ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บริษัทจะทำการลบหรือทำให้ข้อมูลส่วนบุคคลไม่สามารถระบุตัวบุคคลได้</w:t>
      </w:r>
    </w:p>
    <w:p w:rsidR="006759E4" w:rsidRDefault="006759E4" w:rsidP="00C15765">
      <w:pPr>
        <w:pStyle w:val="Default"/>
        <w:ind w:left="284"/>
        <w:rPr>
          <w:rFonts w:ascii="Browallia New" w:hAnsi="Browallia New" w:cs="Browallia New"/>
          <w:sz w:val="28"/>
          <w:szCs w:val="28"/>
          <w:u w:val="single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B42F71" w:rsidTr="00B42F71">
        <w:tc>
          <w:tcPr>
            <w:tcW w:w="10490" w:type="dxa"/>
            <w:shd w:val="clear" w:color="auto" w:fill="BFBFBF" w:themeFill="background1" w:themeFillShade="BF"/>
          </w:tcPr>
          <w:p w:rsidR="00B42F71" w:rsidRPr="00B42F71" w:rsidRDefault="00B42F71" w:rsidP="00B42F71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42F7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การเปิดเผยข้อมูลส่วนบุคคลให้แก่บุคคลภายนอก</w:t>
            </w:r>
          </w:p>
        </w:tc>
      </w:tr>
    </w:tbl>
    <w:p w:rsidR="00AA74BC" w:rsidRDefault="001A0D06" w:rsidP="00E04921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B42F71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AA74BC">
        <w:rPr>
          <w:rFonts w:ascii="Browallia New" w:hAnsi="Browallia New" w:cs="Browallia New" w:hint="cs"/>
          <w:sz w:val="28"/>
          <w:szCs w:val="28"/>
          <w:cs/>
        </w:rPr>
        <w:t>อาจ</w:t>
      </w:r>
      <w:r w:rsidRPr="00B42F71">
        <w:rPr>
          <w:rFonts w:ascii="Browallia New" w:hAnsi="Browallia New" w:cs="Browallia New" w:hint="cs"/>
          <w:sz w:val="28"/>
          <w:szCs w:val="28"/>
          <w:cs/>
        </w:rPr>
        <w:t>ทำการเปิดเผยข้อมูลส่วนบุคคลให้แก่</w:t>
      </w:r>
      <w:r w:rsidR="00E04921">
        <w:rPr>
          <w:rFonts w:ascii="Browallia New" w:hAnsi="Browallia New" w:cs="Browallia New" w:hint="cs"/>
          <w:sz w:val="28"/>
          <w:szCs w:val="28"/>
          <w:cs/>
        </w:rPr>
        <w:t>หน่วยงานหรือ</w:t>
      </w:r>
      <w:r w:rsidRPr="00B42F71">
        <w:rPr>
          <w:rFonts w:ascii="Browallia New" w:hAnsi="Browallia New" w:cs="Browallia New" w:hint="cs"/>
          <w:sz w:val="28"/>
          <w:szCs w:val="28"/>
          <w:cs/>
        </w:rPr>
        <w:t>บุคคลภายนอกเท่าที่จำเป็นเพื่อให้เป็นไปตามวัตถุประสงค์</w:t>
      </w:r>
      <w:r w:rsidR="00360B51">
        <w:rPr>
          <w:rFonts w:ascii="Browallia New" w:hAnsi="Browallia New" w:cs="Browallia New" w:hint="cs"/>
          <w:sz w:val="28"/>
          <w:szCs w:val="28"/>
          <w:cs/>
        </w:rPr>
        <w:t xml:space="preserve">และฐานในการประมวลผลที่ได้แจ้งไว้ตามข้อ </w:t>
      </w:r>
      <w:r w:rsidR="00360B51">
        <w:rPr>
          <w:rFonts w:ascii="Browallia New" w:hAnsi="Browallia New" w:cs="Browallia New"/>
          <w:sz w:val="28"/>
          <w:szCs w:val="28"/>
        </w:rPr>
        <w:t xml:space="preserve">1 </w:t>
      </w:r>
      <w:r w:rsidR="00776F86">
        <w:rPr>
          <w:rFonts w:ascii="Browallia New" w:hAnsi="Browallia New" w:cs="Browallia New" w:hint="cs"/>
          <w:sz w:val="28"/>
          <w:szCs w:val="28"/>
          <w:cs/>
        </w:rPr>
        <w:t>เท่านั้น เช่น พนักงานและบริษัทที่บริษัทได้ว่าจ้างให้</w:t>
      </w:r>
      <w:r w:rsidR="00AA74BC">
        <w:rPr>
          <w:rFonts w:ascii="Browallia New" w:hAnsi="Browallia New" w:cs="Browallia New" w:hint="cs"/>
          <w:sz w:val="28"/>
          <w:szCs w:val="28"/>
          <w:cs/>
        </w:rPr>
        <w:t>ดำเนินการสำรวจหรือวิจัยนั้นๆ</w:t>
      </w:r>
      <w:r w:rsidR="00776F86">
        <w:rPr>
          <w:rFonts w:ascii="Browallia New" w:hAnsi="Browallia New" w:cs="Browallia New" w:hint="cs"/>
          <w:sz w:val="28"/>
          <w:szCs w:val="28"/>
          <w:cs/>
        </w:rPr>
        <w:t xml:space="preserve"> โดยจะทำหน้าที่เป็นผู้ประมวลผลข้อมูลส่วนบุคคล</w:t>
      </w:r>
      <w:r w:rsidR="00AA74BC">
        <w:rPr>
          <w:rFonts w:ascii="Browallia New" w:hAnsi="Browallia New" w:cs="Browallia New" w:hint="cs"/>
          <w:sz w:val="28"/>
          <w:szCs w:val="28"/>
          <w:cs/>
        </w:rPr>
        <w:t xml:space="preserve"> ในกรณีที่บริษัทสำรวจหรือวิจัยเป็นผู้ควบคุมข้อมูลส่วนบุคคลด้วยกันกับบริษัท ท่านจำเป็นต้องศึกษานโยบายคุ้มครองข้อมูลส่วนบุคคล (</w:t>
      </w:r>
      <w:r w:rsidR="00AA74BC">
        <w:rPr>
          <w:rFonts w:ascii="Browallia New" w:hAnsi="Browallia New" w:cs="Browallia New"/>
          <w:sz w:val="28"/>
          <w:szCs w:val="28"/>
        </w:rPr>
        <w:t xml:space="preserve">Privacy Policy) </w:t>
      </w:r>
      <w:r w:rsidR="00AA74BC">
        <w:rPr>
          <w:rFonts w:ascii="Browallia New" w:hAnsi="Browallia New" w:cs="Browallia New" w:hint="cs"/>
          <w:sz w:val="28"/>
          <w:szCs w:val="28"/>
          <w:cs/>
        </w:rPr>
        <w:t>หรือเอกสารแจ้งการประมวลผลข้อมูลส่วนบุคคล (</w:t>
      </w:r>
      <w:r w:rsidR="00AA74BC">
        <w:rPr>
          <w:rFonts w:ascii="Browallia New" w:hAnsi="Browallia New" w:cs="Browallia New"/>
          <w:sz w:val="28"/>
          <w:szCs w:val="28"/>
        </w:rPr>
        <w:t xml:space="preserve">Privacy Notice) </w:t>
      </w:r>
      <w:r w:rsidR="00AA74BC">
        <w:rPr>
          <w:rFonts w:ascii="Browallia New" w:hAnsi="Browallia New" w:cs="Browallia New" w:hint="cs"/>
          <w:sz w:val="28"/>
          <w:szCs w:val="28"/>
          <w:cs/>
        </w:rPr>
        <w:t>ของบริษัทสำรวจหรือวิจัยนั้นๆ ด้วย</w:t>
      </w:r>
    </w:p>
    <w:p w:rsidR="001B7723" w:rsidRPr="00B42F71" w:rsidRDefault="00AA74BC" w:rsidP="00E04921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ทั้งนี้ บริษัทอาจทำการเปิดเผยต่อ</w:t>
      </w:r>
      <w:r w:rsidR="00776F86">
        <w:rPr>
          <w:rFonts w:ascii="Browallia New" w:hAnsi="Browallia New" w:cs="Browallia New" w:hint="cs"/>
          <w:sz w:val="28"/>
          <w:szCs w:val="28"/>
          <w:cs/>
        </w:rPr>
        <w:t xml:space="preserve">หน่วยงานของรัฐที่มีอำนาจในการขอข้อมูลส่วนบุคคล เช่น </w:t>
      </w:r>
      <w:r w:rsidR="00B063CF">
        <w:rPr>
          <w:rFonts w:ascii="Browallia New" w:hAnsi="Browallia New" w:cs="Browallia New" w:hint="cs"/>
          <w:sz w:val="28"/>
          <w:szCs w:val="28"/>
          <w:cs/>
        </w:rPr>
        <w:t>สำนักงานตำรวจแห่งชาติ สำนักงานอัยการ ศาล  เป็นต้น หรือเจ้าหน้าที่ของรัฐที่มีอำนาจในการขอข้อมูลส่วนบุคคล เช่น พนักงานสอบสวน อัยการ เป็นต้น และอาจเป็นการเปิดเผยให้หน่วยงานของรัฐและเจ้าหน้าที่ของรัฐเพื่อประโยชน์ในการดำเนินคดีของบริษัทเองด้วย</w:t>
      </w:r>
      <w:r w:rsidR="00DE6E8E" w:rsidRPr="00B42F71">
        <w:rPr>
          <w:rFonts w:ascii="Browallia New" w:hAnsi="Browallia New" w:cs="Browallia New"/>
          <w:b/>
          <w:bCs/>
          <w:vanish/>
          <w:sz w:val="28"/>
          <w:szCs w:val="28"/>
        </w:rPr>
        <w:pgNum/>
      </w: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C15765" w:rsidTr="001B7723">
        <w:tc>
          <w:tcPr>
            <w:tcW w:w="10420" w:type="dxa"/>
            <w:shd w:val="clear" w:color="auto" w:fill="BFBFBF" w:themeFill="background1" w:themeFillShade="BF"/>
          </w:tcPr>
          <w:p w:rsidR="00C15765" w:rsidRPr="00455778" w:rsidRDefault="00455778" w:rsidP="00FC0EB9">
            <w:pPr>
              <w:pStyle w:val="Default"/>
              <w:numPr>
                <w:ilvl w:val="0"/>
                <w:numId w:val="11"/>
              </w:numPr>
              <w:ind w:left="426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สิทธิของเจ้าของข้อมูล</w:t>
            </w: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649D4" w:rsidRDefault="00547EA2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/>
          <w:color w:val="auto"/>
          <w:sz w:val="28"/>
          <w:szCs w:val="28"/>
          <w:cs/>
        </w:rPr>
        <w:t>ท่านมีสิทธิ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(1) สิทธิในการ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เพิก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ถอนความยินยอมให้บริษัทประมวลผลข้อมูลส่วนบุคคลของท่าน (2) สิทธิในการเข้าถึง</w:t>
      </w:r>
      <w:r w:rsidR="00EA7A67" w:rsidRPr="00EA7A67">
        <w:rPr>
          <w:rFonts w:ascii="Browallia New" w:hAnsi="Browallia New" w:cs="Browallia New"/>
          <w:color w:val="auto"/>
          <w:sz w:val="28"/>
          <w:szCs w:val="28"/>
          <w:cs/>
        </w:rPr>
        <w:t>และรับสำเนาข้อมูลส่วนบุคคลที่</w:t>
      </w:r>
      <w:r>
        <w:rPr>
          <w:rFonts w:ascii="Browallia New" w:hAnsi="Browallia New" w:cs="Browallia New"/>
          <w:color w:val="auto"/>
          <w:sz w:val="28"/>
          <w:szCs w:val="28"/>
          <w:cs/>
        </w:rPr>
        <w:t>บริษัทได้เก็บรวบรวม ใช้ เปิดเผย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(3) สิทธิในการ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ขอให้โอนย้ายข้อมูลส่วนบุคคลของท่าน (4) สิทธิในการ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คัดค้าน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การประมวลผลข้อมูลส่วนบุคคลของท่าน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5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สิทธิในการขอให้ลบ ทำลาย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ทำให้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ซึ่งไม่อาจระบุตัวตนได้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lastRenderedPageBreak/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6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สิทธิในการ</w:t>
      </w:r>
      <w:r w:rsidR="00C90061">
        <w:rPr>
          <w:rFonts w:ascii="Browallia New" w:hAnsi="Browallia New" w:cs="Browallia New" w:hint="cs"/>
          <w:color w:val="auto"/>
          <w:sz w:val="28"/>
          <w:szCs w:val="28"/>
          <w:cs/>
        </w:rPr>
        <w:t>ระงับการใช้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7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</w:t>
      </w:r>
      <w:r w:rsidR="00142304" w:rsidRPr="00EA7A67">
        <w:rPr>
          <w:rFonts w:ascii="Browallia New" w:hAnsi="Browallia New" w:cs="Browallia New"/>
          <w:color w:val="auto"/>
          <w:sz w:val="28"/>
          <w:szCs w:val="28"/>
          <w:cs/>
        </w:rPr>
        <w:t>ขอแก้ไขข้อมูลส่วนบุคคลของท่าน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ให้ถูกต้องเป็นปัจจุบัน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สมบูรณ์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และไม่ก่อให้เกิดความเข้าใจผิด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8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สิทธิที่จะร้องเรียน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ในกรณีที่ท่าน</w:t>
      </w:r>
      <w:r w:rsidR="0042651A">
        <w:rPr>
          <w:rFonts w:ascii="Browallia New" w:hAnsi="Browallia New" w:cs="Browallia New" w:hint="cs"/>
          <w:color w:val="auto"/>
          <w:sz w:val="28"/>
          <w:szCs w:val="28"/>
          <w:cs/>
        </w:rPr>
        <w:t>เห็นว่า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ถูก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หรือ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เจ้า</w:t>
      </w:r>
      <w:r w:rsidR="002941DA">
        <w:rPr>
          <w:rFonts w:ascii="Browallia New" w:hAnsi="Browallia New" w:cs="Browallia New"/>
          <w:color w:val="auto"/>
          <w:sz w:val="28"/>
          <w:szCs w:val="28"/>
          <w:cs/>
        </w:rPr>
        <w:t>หน้าที่หรือตัวแทนของ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ละเมิด</w:t>
      </w:r>
      <w:r w:rsidR="00B513BF">
        <w:rPr>
          <w:rFonts w:ascii="Browallia New" w:hAnsi="Browallia New" w:cs="Browallia New" w:hint="cs"/>
          <w:color w:val="auto"/>
          <w:sz w:val="28"/>
          <w:szCs w:val="28"/>
          <w:cs/>
        </w:rPr>
        <w:t>สิทธิ</w:t>
      </w:r>
      <w:r w:rsidR="00855D61">
        <w:rPr>
          <w:rFonts w:ascii="Browallia New" w:hAnsi="Browallia New" w:cs="Browallia New" w:hint="cs"/>
          <w:color w:val="auto"/>
          <w:sz w:val="28"/>
          <w:szCs w:val="28"/>
          <w:cs/>
        </w:rPr>
        <w:t>ตาม</w:t>
      </w:r>
      <w:r w:rsidR="00F635FC">
        <w:rPr>
          <w:rFonts w:ascii="Browallia New" w:hAnsi="Browallia New" w:cs="Browallia New" w:hint="cs"/>
          <w:sz w:val="28"/>
          <w:szCs w:val="28"/>
          <w:cs/>
        </w:rPr>
        <w:t>พระราชบัญญัติคุ้มครองข้อมูลส่วนบุคคล พ.ศ.2562</w:t>
      </w:r>
    </w:p>
    <w:p w:rsidR="005F2B45" w:rsidRDefault="005F2B45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การร้องขอใด ๆ เพื่อการใช้สิทธิของท่านตามที่กล่าวข้างต้น จะต้องกระทำเป็นลายลักษณ์อักษร</w:t>
      </w:r>
      <w:r w:rsidR="007519EB">
        <w:rPr>
          <w:rFonts w:ascii="Browallia New" w:hAnsi="Browallia New" w:cs="Browallia New" w:hint="cs"/>
          <w:color w:val="auto"/>
          <w:sz w:val="28"/>
          <w:szCs w:val="28"/>
          <w:cs/>
        </w:rPr>
        <w:t>หรือผ่านทางระบบอิเล็กทรอนิกส์ซึ่งบริษัทได้จัดให้มีขึ้น โดย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บริษัทจะใช้ความพยายามอย่างดีที่สุดที่จะดำเนินการภายในระยะเวลาที่สมเหตุสมผล และไม่เกินระยะเวลาที่กฎหมายกำหนด โดยบริษัทจะปฏิบัติตามข้อกำหนดทางกฎหมายที่เกี่ยวกับสิทธิของท่านในฐานะเจ้าของข้อมูลส่วนบุคคล</w:t>
      </w: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360B51" w:rsidRPr="00A93A84" w:rsidRDefault="00360B51" w:rsidP="00360B51">
      <w:pPr>
        <w:pStyle w:val="ListParagraph"/>
        <w:tabs>
          <w:tab w:val="left" w:pos="0"/>
          <w:tab w:val="left" w:pos="284"/>
        </w:tabs>
        <w:spacing w:line="240" w:lineRule="auto"/>
        <w:ind w:left="0"/>
        <w:jc w:val="thaiDistribute"/>
        <w:rPr>
          <w:rFonts w:ascii="BrowalliaUPC" w:hAnsi="BrowalliaUPC" w:cs="BrowalliaUPC"/>
          <w:b/>
          <w:bCs/>
          <w:color w:val="000000" w:themeColor="text1"/>
          <w:sz w:val="28"/>
        </w:rPr>
      </w:pPr>
      <w:r>
        <w:rPr>
          <w:rFonts w:ascii="BrowalliaUPC" w:hAnsi="BrowalliaUPC" w:cs="BrowalliaUPC" w:hint="cs"/>
          <w:sz w:val="28"/>
          <w:cs/>
        </w:rPr>
        <w:t>ทั้งนี้ อาจเกิด</w:t>
      </w:r>
      <w:r>
        <w:rPr>
          <w:rFonts w:ascii="BrowalliaUPC" w:hAnsi="BrowalliaUPC" w:cs="BrowalliaUPC"/>
          <w:sz w:val="28"/>
          <w:cs/>
        </w:rPr>
        <w:t>ข้อจำกัด</w:t>
      </w:r>
      <w:r>
        <w:rPr>
          <w:rFonts w:ascii="BrowalliaUPC" w:hAnsi="BrowalliaUPC" w:cs="BrowalliaUPC" w:hint="cs"/>
          <w:sz w:val="28"/>
          <w:cs/>
        </w:rPr>
        <w:t xml:space="preserve">ในการขอใช้สิทธิของท่านบางประการ โดยบริษัทจะทำการชี้แจงให้ท่านทราบหากไม่สามารถปฏิบัติตามคำร้องขอใช้สิทธิของท่านได้ โดยข้อจำกัดดังกล่าวเป็นไปตามที่พระราชบัญญัติคุ้มครองข้อมูลส่วนบุคคล พ.ศ. </w:t>
      </w:r>
      <w:r>
        <w:rPr>
          <w:rFonts w:ascii="BrowalliaUPC" w:hAnsi="BrowalliaUPC" w:cs="BrowalliaUPC"/>
          <w:sz w:val="28"/>
        </w:rPr>
        <w:t xml:space="preserve">2562 </w:t>
      </w:r>
      <w:r>
        <w:rPr>
          <w:rFonts w:ascii="BrowalliaUPC" w:hAnsi="BrowalliaUPC" w:cs="BrowalliaUPC" w:hint="cs"/>
          <w:sz w:val="28"/>
          <w:cs/>
        </w:rPr>
        <w:t>กำหนด</w:t>
      </w: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การใช้สิทธิดังกล่าวข้างต้น บริษัทขอสงวนสิทธิ์ในการคิดค่าบริการใด ๆ ที่เกี่ยวข้องและจำเป็นต่อการเข้าดำเนินการเกี่ยวกับข้อมูล</w:t>
      </w:r>
      <w:r w:rsidR="006759E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  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ส่วนบุคคลตามที่ท่านร้องขอ 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DE6E8E" w:rsidTr="00DE6E8E">
        <w:tc>
          <w:tcPr>
            <w:tcW w:w="10420" w:type="dxa"/>
            <w:shd w:val="clear" w:color="auto" w:fill="BFBFBF" w:themeFill="background1" w:themeFillShade="BF"/>
          </w:tcPr>
          <w:p w:rsidR="00DE6E8E" w:rsidRPr="00540682" w:rsidRDefault="00DE6E8E" w:rsidP="008F3AEE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การเปลี่ยนแปลง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เอกสารแจ้งการประมวลผลข้อมูลส่วนบุคคล (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Privacy Notice)</w:t>
            </w:r>
          </w:p>
        </w:tc>
      </w:tr>
    </w:tbl>
    <w:p w:rsidR="00DE6E8E" w:rsidRPr="00B063CF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เพื่อให้เป็นไปตามพระราชบัญญัติคุ้มครองข้อมูลส่วนบุคคล พ.ศ.2562 </w:t>
      </w:r>
      <w:r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Pr="00B42F71">
        <w:rPr>
          <w:rFonts w:ascii="Browallia New" w:hAnsi="Browallia New" w:cs="Browallia New"/>
          <w:sz w:val="28"/>
          <w:szCs w:val="28"/>
        </w:rPr>
        <w:t>Privacy Notice)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ฉบับนี้ อาจมีการแก้ไขเปลี่ยนแปลงในแต่ละคราว โดยบริษัทจะแสดงฉบับที่เป็นปัจจุบันไว้บน</w:t>
      </w:r>
      <w:r w:rsidR="00360B51">
        <w:rPr>
          <w:rFonts w:ascii="Browallia New" w:hAnsi="Browallia New" w:cs="Browallia New" w:hint="cs"/>
          <w:color w:val="auto"/>
          <w:sz w:val="28"/>
          <w:szCs w:val="28"/>
          <w:cs/>
        </w:rPr>
        <w:t>ที่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>....(เว็บไซต์</w:t>
      </w:r>
      <w:r w:rsidR="00B063CF">
        <w:rPr>
          <w:rFonts w:ascii="Browallia New" w:hAnsi="Browallia New" w:cs="Browallia New"/>
          <w:color w:val="auto"/>
          <w:sz w:val="28"/>
          <w:szCs w:val="28"/>
        </w:rPr>
        <w:t>/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ร้าน)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EA7A67" w:rsidTr="00DE6E8E">
        <w:tc>
          <w:tcPr>
            <w:tcW w:w="10420" w:type="dxa"/>
            <w:shd w:val="clear" w:color="auto" w:fill="BFBFBF" w:themeFill="background1" w:themeFillShade="BF"/>
          </w:tcPr>
          <w:p w:rsidR="00EA7A67" w:rsidRPr="00DE6E8E" w:rsidRDefault="00540682" w:rsidP="008F3AEE">
            <w:pPr>
              <w:pStyle w:val="Default"/>
              <w:numPr>
                <w:ilvl w:val="0"/>
                <w:numId w:val="11"/>
              </w:numPr>
              <w:ind w:left="567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E6E8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เจ้าหน้าที่คุ้มครองข้อมูลส่วนบุคคล</w:t>
            </w:r>
          </w:p>
        </w:tc>
      </w:tr>
    </w:tbl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หากมีเหตุร้องเรียนเกี่ยวกับข้อมูลส่วนบุคคลสามารถติดต่อประสานงานมายังเจ้าหน้าที่คุ้มครองข้อมูลส่วนบุคคลได้ในช่องทางดังนี้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เจ้าหน้าที่คุ้มครองข้อมูลส่วนบุคคล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7215C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Email Address:</w:t>
      </w:r>
      <w:r w:rsidRPr="007215C6">
        <w:t xml:space="preserve"> </w:t>
      </w:r>
      <w:r w:rsidRPr="007215C6">
        <w:rPr>
          <w:rFonts w:ascii="Browallia New" w:hAnsi="Browallia New" w:cs="Browallia New"/>
          <w:sz w:val="28"/>
          <w:szCs w:val="28"/>
        </w:rPr>
        <w:t>privacy@cpall.co.th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ผู้ควบคุมข้อมูลส่วนบุคคล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บริษัท ซีพี ออลล์ จำกัด</w:t>
      </w:r>
      <w:r w:rsidR="0010088A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EA7A67">
        <w:rPr>
          <w:rFonts w:ascii="Browallia New" w:hAnsi="Browallia New" w:cs="Browallia New"/>
          <w:sz w:val="28"/>
          <w:szCs w:val="28"/>
          <w:cs/>
        </w:rPr>
        <w:t>(มหาชน)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</w:rPr>
        <w:t xml:space="preserve">Email Address: </w:t>
      </w:r>
      <w:r w:rsidR="00360B51">
        <w:rPr>
          <w:rFonts w:ascii="Browallia New" w:hAnsi="Browallia New" w:cs="Browallia New"/>
          <w:sz w:val="28"/>
          <w:szCs w:val="28"/>
        </w:rPr>
        <w:t>faq@7eleven.co.th</w:t>
      </w:r>
    </w:p>
    <w:p w:rsidR="00EA7A67" w:rsidRPr="00EA7A67" w:rsidRDefault="00CB7F4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โทรศัพท์</w:t>
      </w:r>
      <w:r w:rsidR="00EA7A67" w:rsidRPr="00EA7A67">
        <w:rPr>
          <w:rFonts w:ascii="Browallia New" w:hAnsi="Browallia New" w:cs="Browallia New"/>
          <w:sz w:val="28"/>
          <w:szCs w:val="28"/>
        </w:rPr>
        <w:t xml:space="preserve">: </w:t>
      </w:r>
      <w:r w:rsidR="00360B51">
        <w:rPr>
          <w:rFonts w:ascii="Browallia New" w:hAnsi="Browallia New" w:cs="Browallia New"/>
          <w:sz w:val="28"/>
          <w:szCs w:val="28"/>
        </w:rPr>
        <w:t>0-2826-7777</w:t>
      </w:r>
    </w:p>
    <w:p w:rsidR="00303ECD" w:rsidRDefault="00303ECD" w:rsidP="00303ECD">
      <w:pPr>
        <w:pStyle w:val="Default"/>
        <w:ind w:left="720" w:hanging="720"/>
        <w:rPr>
          <w:rFonts w:ascii="Browallia New" w:hAnsi="Browallia New" w:cs="Browallia New"/>
          <w:sz w:val="28"/>
          <w:szCs w:val="28"/>
        </w:rPr>
      </w:pPr>
    </w:p>
    <w:p w:rsidR="00F22007" w:rsidRPr="00B42F71" w:rsidRDefault="007C5E54" w:rsidP="007C5E54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ab/>
      </w:r>
      <w:r w:rsidR="00B42F71">
        <w:rPr>
          <w:rFonts w:ascii="Browallia New" w:hAnsi="Browallia New" w:cs="Browallia New" w:hint="cs"/>
          <w:sz w:val="28"/>
          <w:szCs w:val="28"/>
          <w:cs/>
        </w:rPr>
        <w:t>เอกสาร</w:t>
      </w:r>
      <w:r>
        <w:rPr>
          <w:rFonts w:ascii="Browallia New" w:hAnsi="Browallia New" w:cs="Browallia New" w:hint="cs"/>
          <w:sz w:val="28"/>
          <w:szCs w:val="28"/>
          <w:cs/>
        </w:rPr>
        <w:t>ฉบับนี้เป็นการแจ้งล่วงหน้าเพื่อให้มี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ตั้งแต่วันที่ 27 พฤษภาคม 2563 เป็นต้นไป ทั้งนี้หากพระราชบัญญัติคุ้มครองข้อมูลส่วนบุคคล พ.ศ.2562 เลื่อนการมี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ออกไป ให้ถือว่า</w:t>
      </w:r>
      <w:r w:rsidR="00B42F71"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="00B42F71" w:rsidRPr="00B42F71">
        <w:rPr>
          <w:rFonts w:ascii="Browallia New" w:hAnsi="Browallia New" w:cs="Browallia New"/>
          <w:sz w:val="28"/>
          <w:szCs w:val="28"/>
        </w:rPr>
        <w:t>Privacy Notice)</w:t>
      </w:r>
      <w:r w:rsidR="00B42F71">
        <w:rPr>
          <w:rFonts w:ascii="Browallia New" w:hAnsi="Browallia New" w:cs="Browallia New" w:hint="cs"/>
          <w:sz w:val="28"/>
          <w:szCs w:val="28"/>
          <w:cs/>
        </w:rPr>
        <w:t xml:space="preserve"> ฉบับนี้ เลื่อนการบังคับใช้ออกไป โดยให้มีผลใช้บังคับในวันเดียวกันกับวันที่การคุ้มครองข้อมูลส่วนบุคคลตามพระราชบัญญัติคุ้มครองข้อมูลส่วนบุคคล พ.ศ.2562 มีผลใช้บังคับ </w:t>
      </w:r>
    </w:p>
    <w:p w:rsidR="00F22007" w:rsidRPr="00303ECD" w:rsidRDefault="00F22007" w:rsidP="00F22007">
      <w:pPr>
        <w:pStyle w:val="Default"/>
        <w:ind w:firstLine="720"/>
        <w:rPr>
          <w:rFonts w:ascii="Browallia New" w:hAnsi="Browallia New" w:cs="Browallia New"/>
          <w:sz w:val="28"/>
          <w:szCs w:val="28"/>
        </w:rPr>
      </w:pPr>
    </w:p>
    <w:p w:rsidR="00AF55F7" w:rsidRPr="00B42F71" w:rsidRDefault="00AF55F7" w:rsidP="00AF55F7">
      <w:pPr>
        <w:pStyle w:val="Default"/>
        <w:rPr>
          <w:rFonts w:ascii="Browallia New" w:hAnsi="Browallia New" w:cs="Browallia New"/>
          <w:sz w:val="28"/>
          <w:szCs w:val="28"/>
        </w:rPr>
      </w:pPr>
    </w:p>
    <w:sectPr w:rsidR="00AF55F7" w:rsidRPr="00B42F71" w:rsidSect="00B42F71">
      <w:headerReference w:type="default" r:id="rId9"/>
      <w:footerReference w:type="default" r:id="rId10"/>
      <w:pgSz w:w="11906" w:h="16838"/>
      <w:pgMar w:top="82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99" w:rsidRDefault="00F50599" w:rsidP="00D67129">
      <w:pPr>
        <w:spacing w:after="0" w:line="240" w:lineRule="auto"/>
      </w:pPr>
      <w:r>
        <w:separator/>
      </w:r>
    </w:p>
  </w:endnote>
  <w:endnote w:type="continuationSeparator" w:id="0">
    <w:p w:rsidR="00F50599" w:rsidRDefault="00F50599" w:rsidP="00D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002"/>
      <w:docPartObj>
        <w:docPartGallery w:val="Page Numbers (Bottom of Page)"/>
        <w:docPartUnique/>
      </w:docPartObj>
    </w:sdtPr>
    <w:sdtEndPr/>
    <w:sdtContent>
      <w:p w:rsidR="00DE6E8E" w:rsidRDefault="00D92AA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4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E8E" w:rsidRDefault="00DE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99" w:rsidRDefault="00F50599" w:rsidP="00D67129">
      <w:pPr>
        <w:spacing w:after="0" w:line="240" w:lineRule="auto"/>
      </w:pPr>
      <w:r>
        <w:separator/>
      </w:r>
    </w:p>
  </w:footnote>
  <w:footnote w:type="continuationSeparator" w:id="0">
    <w:p w:rsidR="00F50599" w:rsidRDefault="00F50599" w:rsidP="00D6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B" w:rsidRDefault="00923E6B">
    <w:pPr>
      <w:pStyle w:val="Header"/>
      <w:rPr>
        <w:rFonts w:asciiTheme="minorBidi" w:hAnsiTheme="minorBidi"/>
        <w:b/>
        <w:bCs/>
        <w:sz w:val="24"/>
        <w:szCs w:val="24"/>
      </w:rPr>
    </w:pPr>
  </w:p>
  <w:p w:rsidR="00923E6B" w:rsidRDefault="0092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AD"/>
    <w:multiLevelType w:val="hybridMultilevel"/>
    <w:tmpl w:val="2CB0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76A"/>
    <w:multiLevelType w:val="hybridMultilevel"/>
    <w:tmpl w:val="F93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B5136"/>
    <w:multiLevelType w:val="hybridMultilevel"/>
    <w:tmpl w:val="A4C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3F16"/>
    <w:multiLevelType w:val="hybridMultilevel"/>
    <w:tmpl w:val="7602B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093F"/>
    <w:multiLevelType w:val="hybridMultilevel"/>
    <w:tmpl w:val="E6085032"/>
    <w:lvl w:ilvl="0" w:tplc="83061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BF2"/>
    <w:multiLevelType w:val="hybridMultilevel"/>
    <w:tmpl w:val="7DA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0384"/>
    <w:multiLevelType w:val="hybridMultilevel"/>
    <w:tmpl w:val="2E26B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C22907"/>
    <w:multiLevelType w:val="hybridMultilevel"/>
    <w:tmpl w:val="6EE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7FE9"/>
    <w:multiLevelType w:val="hybridMultilevel"/>
    <w:tmpl w:val="592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3150"/>
    <w:multiLevelType w:val="hybridMultilevel"/>
    <w:tmpl w:val="D1D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FA6"/>
    <w:multiLevelType w:val="hybridMultilevel"/>
    <w:tmpl w:val="0E8A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E"/>
    <w:rsid w:val="00000E80"/>
    <w:rsid w:val="00014730"/>
    <w:rsid w:val="0003025F"/>
    <w:rsid w:val="00030359"/>
    <w:rsid w:val="00032D6A"/>
    <w:rsid w:val="00035F01"/>
    <w:rsid w:val="00037E37"/>
    <w:rsid w:val="000409B3"/>
    <w:rsid w:val="00043DC4"/>
    <w:rsid w:val="00043E92"/>
    <w:rsid w:val="000512F1"/>
    <w:rsid w:val="00057FDC"/>
    <w:rsid w:val="00060528"/>
    <w:rsid w:val="00066B92"/>
    <w:rsid w:val="00076465"/>
    <w:rsid w:val="00080B8C"/>
    <w:rsid w:val="000830FB"/>
    <w:rsid w:val="00085AFC"/>
    <w:rsid w:val="0009257C"/>
    <w:rsid w:val="00093DEE"/>
    <w:rsid w:val="00095197"/>
    <w:rsid w:val="000A077B"/>
    <w:rsid w:val="000A0B10"/>
    <w:rsid w:val="000A497F"/>
    <w:rsid w:val="000A4C02"/>
    <w:rsid w:val="000B7705"/>
    <w:rsid w:val="000C1B68"/>
    <w:rsid w:val="000C2531"/>
    <w:rsid w:val="000C3856"/>
    <w:rsid w:val="000C3ABF"/>
    <w:rsid w:val="000C79A9"/>
    <w:rsid w:val="000D0FC0"/>
    <w:rsid w:val="000D198E"/>
    <w:rsid w:val="000E0553"/>
    <w:rsid w:val="000E0CCC"/>
    <w:rsid w:val="000E49E4"/>
    <w:rsid w:val="000E5034"/>
    <w:rsid w:val="000E62A8"/>
    <w:rsid w:val="000F4683"/>
    <w:rsid w:val="0010088A"/>
    <w:rsid w:val="0010186E"/>
    <w:rsid w:val="001045E2"/>
    <w:rsid w:val="00106049"/>
    <w:rsid w:val="00113231"/>
    <w:rsid w:val="001166A7"/>
    <w:rsid w:val="00120D78"/>
    <w:rsid w:val="001222C5"/>
    <w:rsid w:val="00126588"/>
    <w:rsid w:val="00126AB3"/>
    <w:rsid w:val="00131E1D"/>
    <w:rsid w:val="00142304"/>
    <w:rsid w:val="00145096"/>
    <w:rsid w:val="0014547C"/>
    <w:rsid w:val="0014556F"/>
    <w:rsid w:val="00146CD3"/>
    <w:rsid w:val="001608B4"/>
    <w:rsid w:val="001647FD"/>
    <w:rsid w:val="0016722A"/>
    <w:rsid w:val="00167C04"/>
    <w:rsid w:val="001717FD"/>
    <w:rsid w:val="001718F2"/>
    <w:rsid w:val="00172FAE"/>
    <w:rsid w:val="0017393E"/>
    <w:rsid w:val="00173D74"/>
    <w:rsid w:val="00183778"/>
    <w:rsid w:val="00192A40"/>
    <w:rsid w:val="00196C03"/>
    <w:rsid w:val="001A0D06"/>
    <w:rsid w:val="001A1D7B"/>
    <w:rsid w:val="001A2100"/>
    <w:rsid w:val="001A4163"/>
    <w:rsid w:val="001A68FE"/>
    <w:rsid w:val="001A691C"/>
    <w:rsid w:val="001B0183"/>
    <w:rsid w:val="001B09F2"/>
    <w:rsid w:val="001B0B29"/>
    <w:rsid w:val="001B373D"/>
    <w:rsid w:val="001B7723"/>
    <w:rsid w:val="001D6CBE"/>
    <w:rsid w:val="001E0E0D"/>
    <w:rsid w:val="001E4020"/>
    <w:rsid w:val="001F311E"/>
    <w:rsid w:val="0020547B"/>
    <w:rsid w:val="00205844"/>
    <w:rsid w:val="00205D01"/>
    <w:rsid w:val="002060FD"/>
    <w:rsid w:val="00207ED5"/>
    <w:rsid w:val="0021210B"/>
    <w:rsid w:val="00213B8C"/>
    <w:rsid w:val="002206F8"/>
    <w:rsid w:val="00231859"/>
    <w:rsid w:val="00234388"/>
    <w:rsid w:val="0023468D"/>
    <w:rsid w:val="00250B1B"/>
    <w:rsid w:val="00251B1B"/>
    <w:rsid w:val="0025330C"/>
    <w:rsid w:val="00261302"/>
    <w:rsid w:val="0026261F"/>
    <w:rsid w:val="00263404"/>
    <w:rsid w:val="002722E4"/>
    <w:rsid w:val="0027711A"/>
    <w:rsid w:val="00277748"/>
    <w:rsid w:val="00281901"/>
    <w:rsid w:val="0029265A"/>
    <w:rsid w:val="00292E7A"/>
    <w:rsid w:val="002941DA"/>
    <w:rsid w:val="002A19B1"/>
    <w:rsid w:val="002B37B7"/>
    <w:rsid w:val="002B5DC3"/>
    <w:rsid w:val="002B64AA"/>
    <w:rsid w:val="002C53F3"/>
    <w:rsid w:val="002C61D1"/>
    <w:rsid w:val="002D0CE2"/>
    <w:rsid w:val="002D5C4E"/>
    <w:rsid w:val="002D77C5"/>
    <w:rsid w:val="002D7E52"/>
    <w:rsid w:val="002E4BCE"/>
    <w:rsid w:val="002F54E3"/>
    <w:rsid w:val="002F7EA2"/>
    <w:rsid w:val="00302FF1"/>
    <w:rsid w:val="00303665"/>
    <w:rsid w:val="00303ECD"/>
    <w:rsid w:val="00304F2D"/>
    <w:rsid w:val="00311BF5"/>
    <w:rsid w:val="0032294B"/>
    <w:rsid w:val="0033421D"/>
    <w:rsid w:val="00360B51"/>
    <w:rsid w:val="00361FF0"/>
    <w:rsid w:val="0036321E"/>
    <w:rsid w:val="003634E2"/>
    <w:rsid w:val="00370237"/>
    <w:rsid w:val="003729FE"/>
    <w:rsid w:val="0037434F"/>
    <w:rsid w:val="00381150"/>
    <w:rsid w:val="00383DD6"/>
    <w:rsid w:val="003848AA"/>
    <w:rsid w:val="00387F51"/>
    <w:rsid w:val="00392DB0"/>
    <w:rsid w:val="003937FA"/>
    <w:rsid w:val="0039659A"/>
    <w:rsid w:val="00397FD0"/>
    <w:rsid w:val="003A45F9"/>
    <w:rsid w:val="003B1F49"/>
    <w:rsid w:val="003C2C7F"/>
    <w:rsid w:val="003D12A9"/>
    <w:rsid w:val="003E142E"/>
    <w:rsid w:val="003E77B2"/>
    <w:rsid w:val="003F1223"/>
    <w:rsid w:val="003F277F"/>
    <w:rsid w:val="003F74C8"/>
    <w:rsid w:val="00401667"/>
    <w:rsid w:val="00407796"/>
    <w:rsid w:val="00407B2B"/>
    <w:rsid w:val="0042312B"/>
    <w:rsid w:val="00424110"/>
    <w:rsid w:val="0042651A"/>
    <w:rsid w:val="0043443A"/>
    <w:rsid w:val="004351D0"/>
    <w:rsid w:val="00452056"/>
    <w:rsid w:val="00454F53"/>
    <w:rsid w:val="00455778"/>
    <w:rsid w:val="00455A36"/>
    <w:rsid w:val="00456752"/>
    <w:rsid w:val="0045724B"/>
    <w:rsid w:val="004615B4"/>
    <w:rsid w:val="00466093"/>
    <w:rsid w:val="004671BA"/>
    <w:rsid w:val="00471D33"/>
    <w:rsid w:val="004733F6"/>
    <w:rsid w:val="00495040"/>
    <w:rsid w:val="004A39F7"/>
    <w:rsid w:val="004B56C4"/>
    <w:rsid w:val="004C107E"/>
    <w:rsid w:val="004C248E"/>
    <w:rsid w:val="004E5E24"/>
    <w:rsid w:val="004F51AA"/>
    <w:rsid w:val="004F7A80"/>
    <w:rsid w:val="00503160"/>
    <w:rsid w:val="00505BB0"/>
    <w:rsid w:val="00511E6C"/>
    <w:rsid w:val="005133FA"/>
    <w:rsid w:val="00514752"/>
    <w:rsid w:val="00536761"/>
    <w:rsid w:val="00540255"/>
    <w:rsid w:val="00540682"/>
    <w:rsid w:val="00542E7B"/>
    <w:rsid w:val="00543138"/>
    <w:rsid w:val="00543BCB"/>
    <w:rsid w:val="005477E5"/>
    <w:rsid w:val="00547EA2"/>
    <w:rsid w:val="00553D7C"/>
    <w:rsid w:val="00555E4F"/>
    <w:rsid w:val="00556BB9"/>
    <w:rsid w:val="005649D4"/>
    <w:rsid w:val="00566EA7"/>
    <w:rsid w:val="00567C9C"/>
    <w:rsid w:val="0057018C"/>
    <w:rsid w:val="00570C93"/>
    <w:rsid w:val="005717AC"/>
    <w:rsid w:val="0057640C"/>
    <w:rsid w:val="005767BE"/>
    <w:rsid w:val="00577309"/>
    <w:rsid w:val="005776B9"/>
    <w:rsid w:val="00580722"/>
    <w:rsid w:val="00580BCE"/>
    <w:rsid w:val="005812D8"/>
    <w:rsid w:val="00586F00"/>
    <w:rsid w:val="005B29FE"/>
    <w:rsid w:val="005B723E"/>
    <w:rsid w:val="005C12F9"/>
    <w:rsid w:val="005C3782"/>
    <w:rsid w:val="005C4E57"/>
    <w:rsid w:val="005C4EB8"/>
    <w:rsid w:val="005D20CC"/>
    <w:rsid w:val="005D525B"/>
    <w:rsid w:val="005E5A47"/>
    <w:rsid w:val="005F1F22"/>
    <w:rsid w:val="005F2B45"/>
    <w:rsid w:val="005F491D"/>
    <w:rsid w:val="005F6168"/>
    <w:rsid w:val="006009AA"/>
    <w:rsid w:val="00601AF0"/>
    <w:rsid w:val="0060274D"/>
    <w:rsid w:val="00602C21"/>
    <w:rsid w:val="00604231"/>
    <w:rsid w:val="00626CC0"/>
    <w:rsid w:val="006300D2"/>
    <w:rsid w:val="00630D3A"/>
    <w:rsid w:val="006333B6"/>
    <w:rsid w:val="006347B6"/>
    <w:rsid w:val="00636210"/>
    <w:rsid w:val="00636EC4"/>
    <w:rsid w:val="006404EE"/>
    <w:rsid w:val="00644663"/>
    <w:rsid w:val="006514A7"/>
    <w:rsid w:val="00657416"/>
    <w:rsid w:val="0066143D"/>
    <w:rsid w:val="006614B6"/>
    <w:rsid w:val="00661FAB"/>
    <w:rsid w:val="00662106"/>
    <w:rsid w:val="00664F4D"/>
    <w:rsid w:val="00665002"/>
    <w:rsid w:val="00666510"/>
    <w:rsid w:val="0067495B"/>
    <w:rsid w:val="006749E4"/>
    <w:rsid w:val="00675709"/>
    <w:rsid w:val="006759E4"/>
    <w:rsid w:val="00676CDF"/>
    <w:rsid w:val="0068255F"/>
    <w:rsid w:val="006826D3"/>
    <w:rsid w:val="006840E2"/>
    <w:rsid w:val="00696CA3"/>
    <w:rsid w:val="0069783C"/>
    <w:rsid w:val="006A4F0D"/>
    <w:rsid w:val="006A6D18"/>
    <w:rsid w:val="006B0CCE"/>
    <w:rsid w:val="006B647D"/>
    <w:rsid w:val="006D2320"/>
    <w:rsid w:val="006D6B0B"/>
    <w:rsid w:val="006E163C"/>
    <w:rsid w:val="006E276E"/>
    <w:rsid w:val="006E2BF3"/>
    <w:rsid w:val="006E493E"/>
    <w:rsid w:val="006E7C5C"/>
    <w:rsid w:val="006F0436"/>
    <w:rsid w:val="006F571D"/>
    <w:rsid w:val="006F5D4E"/>
    <w:rsid w:val="00700893"/>
    <w:rsid w:val="007215C6"/>
    <w:rsid w:val="00726533"/>
    <w:rsid w:val="00726F7E"/>
    <w:rsid w:val="00731684"/>
    <w:rsid w:val="007340C4"/>
    <w:rsid w:val="007344EA"/>
    <w:rsid w:val="007450DC"/>
    <w:rsid w:val="0074579E"/>
    <w:rsid w:val="007460A4"/>
    <w:rsid w:val="007519EB"/>
    <w:rsid w:val="007522D5"/>
    <w:rsid w:val="00755753"/>
    <w:rsid w:val="00756AB9"/>
    <w:rsid w:val="00757387"/>
    <w:rsid w:val="00757A18"/>
    <w:rsid w:val="007640C2"/>
    <w:rsid w:val="00770275"/>
    <w:rsid w:val="007726D1"/>
    <w:rsid w:val="00775444"/>
    <w:rsid w:val="00776F86"/>
    <w:rsid w:val="007834A6"/>
    <w:rsid w:val="00784E47"/>
    <w:rsid w:val="00787614"/>
    <w:rsid w:val="00797130"/>
    <w:rsid w:val="007A4077"/>
    <w:rsid w:val="007A7CB7"/>
    <w:rsid w:val="007B432D"/>
    <w:rsid w:val="007B4E1F"/>
    <w:rsid w:val="007C4722"/>
    <w:rsid w:val="007C4A83"/>
    <w:rsid w:val="007C5E54"/>
    <w:rsid w:val="007D0FA0"/>
    <w:rsid w:val="007D1622"/>
    <w:rsid w:val="007D2A87"/>
    <w:rsid w:val="007E0AE6"/>
    <w:rsid w:val="007E128C"/>
    <w:rsid w:val="007E57D0"/>
    <w:rsid w:val="007F46A0"/>
    <w:rsid w:val="00801485"/>
    <w:rsid w:val="008050F9"/>
    <w:rsid w:val="00806100"/>
    <w:rsid w:val="00806877"/>
    <w:rsid w:val="00807B98"/>
    <w:rsid w:val="008102A9"/>
    <w:rsid w:val="00810FE2"/>
    <w:rsid w:val="008147F5"/>
    <w:rsid w:val="0082125B"/>
    <w:rsid w:val="00822F1D"/>
    <w:rsid w:val="00831792"/>
    <w:rsid w:val="00831EB6"/>
    <w:rsid w:val="00844373"/>
    <w:rsid w:val="00845756"/>
    <w:rsid w:val="008466D3"/>
    <w:rsid w:val="00847C1E"/>
    <w:rsid w:val="00851527"/>
    <w:rsid w:val="00852470"/>
    <w:rsid w:val="0085463C"/>
    <w:rsid w:val="00854858"/>
    <w:rsid w:val="00855658"/>
    <w:rsid w:val="00855D61"/>
    <w:rsid w:val="008744AB"/>
    <w:rsid w:val="00876AC3"/>
    <w:rsid w:val="00877AB1"/>
    <w:rsid w:val="008904C4"/>
    <w:rsid w:val="008938D5"/>
    <w:rsid w:val="008957F7"/>
    <w:rsid w:val="008A6111"/>
    <w:rsid w:val="008A704C"/>
    <w:rsid w:val="008A71C0"/>
    <w:rsid w:val="008B3299"/>
    <w:rsid w:val="008B6470"/>
    <w:rsid w:val="008C71B7"/>
    <w:rsid w:val="008D15F9"/>
    <w:rsid w:val="008D6172"/>
    <w:rsid w:val="008D6A65"/>
    <w:rsid w:val="008E042C"/>
    <w:rsid w:val="008F3AEE"/>
    <w:rsid w:val="008F3E2F"/>
    <w:rsid w:val="00912F62"/>
    <w:rsid w:val="00913983"/>
    <w:rsid w:val="009221C5"/>
    <w:rsid w:val="00923E6B"/>
    <w:rsid w:val="009343A4"/>
    <w:rsid w:val="009404EA"/>
    <w:rsid w:val="00944CAE"/>
    <w:rsid w:val="009468FE"/>
    <w:rsid w:val="00953F15"/>
    <w:rsid w:val="009646C1"/>
    <w:rsid w:val="00965B2A"/>
    <w:rsid w:val="00965B4E"/>
    <w:rsid w:val="00971A7E"/>
    <w:rsid w:val="00972598"/>
    <w:rsid w:val="0098094C"/>
    <w:rsid w:val="00983531"/>
    <w:rsid w:val="00996105"/>
    <w:rsid w:val="009B4FD0"/>
    <w:rsid w:val="009D3881"/>
    <w:rsid w:val="009D5614"/>
    <w:rsid w:val="009E0708"/>
    <w:rsid w:val="009E1A81"/>
    <w:rsid w:val="009E33FB"/>
    <w:rsid w:val="009F2E6F"/>
    <w:rsid w:val="00A03784"/>
    <w:rsid w:val="00A0655E"/>
    <w:rsid w:val="00A06AA7"/>
    <w:rsid w:val="00A06D0F"/>
    <w:rsid w:val="00A10372"/>
    <w:rsid w:val="00A12C12"/>
    <w:rsid w:val="00A30969"/>
    <w:rsid w:val="00A3169C"/>
    <w:rsid w:val="00A464FA"/>
    <w:rsid w:val="00A5631B"/>
    <w:rsid w:val="00A6356A"/>
    <w:rsid w:val="00A715BD"/>
    <w:rsid w:val="00A778A3"/>
    <w:rsid w:val="00A77DB3"/>
    <w:rsid w:val="00A94A1A"/>
    <w:rsid w:val="00A9554F"/>
    <w:rsid w:val="00A97733"/>
    <w:rsid w:val="00AA19C8"/>
    <w:rsid w:val="00AA3870"/>
    <w:rsid w:val="00AA48E0"/>
    <w:rsid w:val="00AA74BC"/>
    <w:rsid w:val="00AB7CC8"/>
    <w:rsid w:val="00AD2E36"/>
    <w:rsid w:val="00AD63D0"/>
    <w:rsid w:val="00AD7699"/>
    <w:rsid w:val="00AE0710"/>
    <w:rsid w:val="00AE2D0D"/>
    <w:rsid w:val="00AF4262"/>
    <w:rsid w:val="00AF4E1B"/>
    <w:rsid w:val="00AF55F7"/>
    <w:rsid w:val="00AF75D7"/>
    <w:rsid w:val="00B013AE"/>
    <w:rsid w:val="00B02037"/>
    <w:rsid w:val="00B063CF"/>
    <w:rsid w:val="00B078F7"/>
    <w:rsid w:val="00B12305"/>
    <w:rsid w:val="00B14F30"/>
    <w:rsid w:val="00B2044C"/>
    <w:rsid w:val="00B25B6C"/>
    <w:rsid w:val="00B3483D"/>
    <w:rsid w:val="00B35B36"/>
    <w:rsid w:val="00B42F71"/>
    <w:rsid w:val="00B44252"/>
    <w:rsid w:val="00B50CAB"/>
    <w:rsid w:val="00B513BF"/>
    <w:rsid w:val="00B51AC5"/>
    <w:rsid w:val="00B60B55"/>
    <w:rsid w:val="00B626C6"/>
    <w:rsid w:val="00B83C74"/>
    <w:rsid w:val="00B94AB8"/>
    <w:rsid w:val="00B97EF9"/>
    <w:rsid w:val="00BA76BC"/>
    <w:rsid w:val="00BB1572"/>
    <w:rsid w:val="00BC2D75"/>
    <w:rsid w:val="00BD2E31"/>
    <w:rsid w:val="00BD3339"/>
    <w:rsid w:val="00BD4831"/>
    <w:rsid w:val="00BE3A9A"/>
    <w:rsid w:val="00BE57C3"/>
    <w:rsid w:val="00BE5BC4"/>
    <w:rsid w:val="00BE6062"/>
    <w:rsid w:val="00BE7376"/>
    <w:rsid w:val="00BF090D"/>
    <w:rsid w:val="00C0287B"/>
    <w:rsid w:val="00C035EF"/>
    <w:rsid w:val="00C14F3A"/>
    <w:rsid w:val="00C15765"/>
    <w:rsid w:val="00C17289"/>
    <w:rsid w:val="00C2367D"/>
    <w:rsid w:val="00C269FC"/>
    <w:rsid w:val="00C31FAA"/>
    <w:rsid w:val="00C32E39"/>
    <w:rsid w:val="00C36656"/>
    <w:rsid w:val="00C4353A"/>
    <w:rsid w:val="00C46708"/>
    <w:rsid w:val="00C55C2F"/>
    <w:rsid w:val="00C6571D"/>
    <w:rsid w:val="00C66823"/>
    <w:rsid w:val="00C73E13"/>
    <w:rsid w:val="00C74249"/>
    <w:rsid w:val="00C77B7B"/>
    <w:rsid w:val="00C81625"/>
    <w:rsid w:val="00C84A8C"/>
    <w:rsid w:val="00C85AA8"/>
    <w:rsid w:val="00C8612C"/>
    <w:rsid w:val="00C90061"/>
    <w:rsid w:val="00C921E8"/>
    <w:rsid w:val="00C94270"/>
    <w:rsid w:val="00C94527"/>
    <w:rsid w:val="00CA1D44"/>
    <w:rsid w:val="00CA35BA"/>
    <w:rsid w:val="00CB4A26"/>
    <w:rsid w:val="00CB4DBD"/>
    <w:rsid w:val="00CB7F46"/>
    <w:rsid w:val="00CC1862"/>
    <w:rsid w:val="00CC58F0"/>
    <w:rsid w:val="00CC7ECA"/>
    <w:rsid w:val="00CD0889"/>
    <w:rsid w:val="00CD223C"/>
    <w:rsid w:val="00CD3857"/>
    <w:rsid w:val="00CD5D3F"/>
    <w:rsid w:val="00CD735E"/>
    <w:rsid w:val="00CD7D58"/>
    <w:rsid w:val="00CE022C"/>
    <w:rsid w:val="00CE2C36"/>
    <w:rsid w:val="00CE31F6"/>
    <w:rsid w:val="00CF3681"/>
    <w:rsid w:val="00CF3B0B"/>
    <w:rsid w:val="00D05752"/>
    <w:rsid w:val="00D05A35"/>
    <w:rsid w:val="00D070A3"/>
    <w:rsid w:val="00D13AB1"/>
    <w:rsid w:val="00D16C95"/>
    <w:rsid w:val="00D215FD"/>
    <w:rsid w:val="00D25D08"/>
    <w:rsid w:val="00D32969"/>
    <w:rsid w:val="00D4335A"/>
    <w:rsid w:val="00D4402F"/>
    <w:rsid w:val="00D4714B"/>
    <w:rsid w:val="00D507DA"/>
    <w:rsid w:val="00D52421"/>
    <w:rsid w:val="00D52889"/>
    <w:rsid w:val="00D555C3"/>
    <w:rsid w:val="00D67129"/>
    <w:rsid w:val="00D8783B"/>
    <w:rsid w:val="00D92AAD"/>
    <w:rsid w:val="00D94B89"/>
    <w:rsid w:val="00DA3EFA"/>
    <w:rsid w:val="00DB133E"/>
    <w:rsid w:val="00DC1605"/>
    <w:rsid w:val="00DC3604"/>
    <w:rsid w:val="00DD0690"/>
    <w:rsid w:val="00DD7BED"/>
    <w:rsid w:val="00DD7F48"/>
    <w:rsid w:val="00DE0551"/>
    <w:rsid w:val="00DE6E8E"/>
    <w:rsid w:val="00DF56E8"/>
    <w:rsid w:val="00DF6A18"/>
    <w:rsid w:val="00DF6E37"/>
    <w:rsid w:val="00E04921"/>
    <w:rsid w:val="00E10258"/>
    <w:rsid w:val="00E108D5"/>
    <w:rsid w:val="00E123D3"/>
    <w:rsid w:val="00E164DA"/>
    <w:rsid w:val="00E16D83"/>
    <w:rsid w:val="00E3327A"/>
    <w:rsid w:val="00E3769C"/>
    <w:rsid w:val="00E441A8"/>
    <w:rsid w:val="00E4486B"/>
    <w:rsid w:val="00E46A27"/>
    <w:rsid w:val="00E47D56"/>
    <w:rsid w:val="00E5383B"/>
    <w:rsid w:val="00E576BC"/>
    <w:rsid w:val="00E674D7"/>
    <w:rsid w:val="00E73A91"/>
    <w:rsid w:val="00E73EB1"/>
    <w:rsid w:val="00E7485A"/>
    <w:rsid w:val="00E81279"/>
    <w:rsid w:val="00E829DF"/>
    <w:rsid w:val="00E84182"/>
    <w:rsid w:val="00E95BFB"/>
    <w:rsid w:val="00EA7A67"/>
    <w:rsid w:val="00EB3B55"/>
    <w:rsid w:val="00EC24F3"/>
    <w:rsid w:val="00EC6EB0"/>
    <w:rsid w:val="00ED15DD"/>
    <w:rsid w:val="00ED188C"/>
    <w:rsid w:val="00ED189D"/>
    <w:rsid w:val="00ED7912"/>
    <w:rsid w:val="00EE3B62"/>
    <w:rsid w:val="00EE5CB8"/>
    <w:rsid w:val="00EE6F36"/>
    <w:rsid w:val="00F062CE"/>
    <w:rsid w:val="00F0649D"/>
    <w:rsid w:val="00F12024"/>
    <w:rsid w:val="00F12F67"/>
    <w:rsid w:val="00F21A7D"/>
    <w:rsid w:val="00F22007"/>
    <w:rsid w:val="00F22828"/>
    <w:rsid w:val="00F23445"/>
    <w:rsid w:val="00F2480B"/>
    <w:rsid w:val="00F308BB"/>
    <w:rsid w:val="00F35C69"/>
    <w:rsid w:val="00F41DED"/>
    <w:rsid w:val="00F4487C"/>
    <w:rsid w:val="00F464AD"/>
    <w:rsid w:val="00F470A1"/>
    <w:rsid w:val="00F50599"/>
    <w:rsid w:val="00F54CDE"/>
    <w:rsid w:val="00F613B1"/>
    <w:rsid w:val="00F635FC"/>
    <w:rsid w:val="00F73F3A"/>
    <w:rsid w:val="00F81421"/>
    <w:rsid w:val="00F92EA4"/>
    <w:rsid w:val="00FA212D"/>
    <w:rsid w:val="00FC0EB9"/>
    <w:rsid w:val="00FC1D7E"/>
    <w:rsid w:val="00FC1F6F"/>
    <w:rsid w:val="00FC249D"/>
    <w:rsid w:val="00FC6A42"/>
    <w:rsid w:val="00FC6D7D"/>
    <w:rsid w:val="00FC7905"/>
    <w:rsid w:val="00FD6509"/>
    <w:rsid w:val="00FD7061"/>
    <w:rsid w:val="00FE164F"/>
    <w:rsid w:val="00FE3ADF"/>
    <w:rsid w:val="00FE7E71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6241D-3737-4ED3-A7E3-5C08CC19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suriyap</dc:creator>
  <cp:lastModifiedBy>chamaipor</cp:lastModifiedBy>
  <cp:revision>2</cp:revision>
  <cp:lastPrinted>2020-04-23T09:49:00Z</cp:lastPrinted>
  <dcterms:created xsi:type="dcterms:W3CDTF">2020-05-19T11:10:00Z</dcterms:created>
  <dcterms:modified xsi:type="dcterms:W3CDTF">2020-05-19T11:10:00Z</dcterms:modified>
</cp:coreProperties>
</file>